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B6" w:rsidRPr="005522B6" w:rsidRDefault="005522B6">
      <w:pPr>
        <w:rPr>
          <w:rFonts w:ascii="Times New Roman" w:hAnsi="Times New Roman" w:cs="Times New Roman"/>
          <w:sz w:val="24"/>
          <w:szCs w:val="24"/>
        </w:rPr>
      </w:pPr>
      <w:r w:rsidRPr="005522B6">
        <w:rPr>
          <w:rFonts w:ascii="Times New Roman" w:hAnsi="Times New Roman" w:cs="Times New Roman"/>
          <w:sz w:val="24"/>
          <w:szCs w:val="24"/>
        </w:rPr>
        <w:t xml:space="preserve">Антидопинговый </w:t>
      </w:r>
      <w:r>
        <w:rPr>
          <w:rFonts w:ascii="Times New Roman" w:hAnsi="Times New Roman" w:cs="Times New Roman"/>
          <w:sz w:val="24"/>
          <w:szCs w:val="24"/>
        </w:rPr>
        <w:t>курс Российского антидопингового агентства для спортсменов, тренеров и иных специалистов в области физической культуры и спорта</w:t>
      </w:r>
    </w:p>
    <w:p w:rsidR="00AC6583" w:rsidRPr="005522B6" w:rsidRDefault="005522B6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55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https://rusada.triagonal.net/online/login/index.php</w:t>
        </w:r>
      </w:hyperlink>
      <w:bookmarkStart w:id="0" w:name="_GoBack"/>
      <w:bookmarkEnd w:id="0"/>
    </w:p>
    <w:sectPr w:rsidR="00AC6583" w:rsidRPr="0055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B6"/>
    <w:rsid w:val="002843D9"/>
    <w:rsid w:val="005522B6"/>
    <w:rsid w:val="00A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da.triagonal.net/online/logi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2019-05-15T05:34:00Z</dcterms:created>
  <dcterms:modified xsi:type="dcterms:W3CDTF">2019-05-15T05:34:00Z</dcterms:modified>
</cp:coreProperties>
</file>